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683"/>
        <w:gridCol w:w="6146"/>
        <w:gridCol w:w="1082"/>
        <w:gridCol w:w="849"/>
        <w:gridCol w:w="146"/>
      </w:tblGrid>
      <w:tr w:rsidR="00D5020B" w:rsidRPr="00D5020B" w14:paraId="3278BC3C" w14:textId="77777777" w:rsidTr="00AF2B9A">
        <w:trPr>
          <w:gridAfter w:val="1"/>
          <w:wAfter w:w="146" w:type="dxa"/>
          <w:trHeight w:val="280"/>
        </w:trPr>
        <w:tc>
          <w:tcPr>
            <w:tcW w:w="890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6917F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D5020B" w:rsidRPr="00D5020B" w14:paraId="489CFAD8" w14:textId="77777777" w:rsidTr="00AF2B9A">
        <w:trPr>
          <w:trHeight w:val="280"/>
        </w:trPr>
        <w:tc>
          <w:tcPr>
            <w:tcW w:w="890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DA1074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616FF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D5020B" w:rsidRPr="00D5020B" w14:paraId="3B01BEDC" w14:textId="77777777" w:rsidTr="00AF2B9A">
        <w:trPr>
          <w:trHeight w:val="280"/>
        </w:trPr>
        <w:tc>
          <w:tcPr>
            <w:tcW w:w="890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5011E0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9D50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020B" w:rsidRPr="00D5020B" w14:paraId="2511E9B2" w14:textId="77777777" w:rsidTr="00AF2B9A">
        <w:trPr>
          <w:trHeight w:val="300"/>
        </w:trPr>
        <w:tc>
          <w:tcPr>
            <w:tcW w:w="890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03CB9F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7A77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020B" w:rsidRPr="00D5020B" w14:paraId="69AEF144" w14:textId="77777777" w:rsidTr="00FB4D85">
        <w:trPr>
          <w:trHeight w:val="510"/>
        </w:trPr>
        <w:tc>
          <w:tcPr>
            <w:tcW w:w="697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F0990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5EA01E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D5020B"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553191B0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020B" w:rsidRPr="00D5020B" w14:paraId="4B516FB1" w14:textId="77777777" w:rsidTr="00FB4D85">
        <w:trPr>
          <w:trHeight w:val="915"/>
        </w:trPr>
        <w:tc>
          <w:tcPr>
            <w:tcW w:w="69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A9FDB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392D0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411F3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D5020B" w:rsidRPr="00D5020B" w14:paraId="6724BE2D" w14:textId="77777777" w:rsidTr="00FB4D85">
        <w:trPr>
          <w:trHeight w:val="300"/>
        </w:trPr>
        <w:tc>
          <w:tcPr>
            <w:tcW w:w="69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6C008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1A781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433ED55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020B" w:rsidRPr="00D5020B" w14:paraId="2A3D2A22" w14:textId="77777777" w:rsidTr="00FB4D85">
        <w:trPr>
          <w:trHeight w:val="300"/>
        </w:trPr>
        <w:tc>
          <w:tcPr>
            <w:tcW w:w="69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0BE8F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B313E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E153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D5020B" w:rsidRPr="00D5020B" w14:paraId="68711F90" w14:textId="77777777" w:rsidTr="00FB4D85">
        <w:trPr>
          <w:trHeight w:val="300"/>
        </w:trPr>
        <w:tc>
          <w:tcPr>
            <w:tcW w:w="8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6334C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A8F06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DBDA9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1C61F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2AFA8947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020B" w:rsidRPr="00D5020B" w14:paraId="2975963E" w14:textId="77777777" w:rsidTr="00FB4D85">
        <w:trPr>
          <w:trHeight w:val="690"/>
        </w:trPr>
        <w:tc>
          <w:tcPr>
            <w:tcW w:w="8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A6235" w14:textId="14B1637A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649AB" w14:textId="7419F906" w:rsidR="00FB4D85" w:rsidRPr="00133814" w:rsidRDefault="001230C2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lang w:bidi="ar-SA"/>
                <w14:ligatures w14:val="none"/>
              </w:rPr>
            </w:pPr>
            <w:r>
              <w:rPr>
                <w:color w:val="auto"/>
                <w:kern w:val="0"/>
                <w:lang w:bidi="ar-SA"/>
                <w14:ligatures w14:val="none"/>
              </w:rPr>
              <w:t xml:space="preserve">Tip </w:t>
            </w:r>
            <w:r w:rsidR="00A3409F">
              <w:rPr>
                <w:color w:val="auto"/>
                <w:kern w:val="0"/>
                <w:lang w:bidi="ar-SA"/>
                <w14:ligatures w14:val="none"/>
              </w:rPr>
              <w:t>7</w:t>
            </w:r>
            <w:r>
              <w:rPr>
                <w:color w:val="auto"/>
                <w:kern w:val="0"/>
                <w:lang w:bidi="ar-SA"/>
                <w14:ligatures w14:val="none"/>
              </w:rPr>
              <w:t xml:space="preserve">: </w:t>
            </w:r>
            <w:proofErr w:type="spellStart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>İmmediate</w:t>
            </w:r>
            <w:proofErr w:type="spellEnd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 xml:space="preserve"> </w:t>
            </w:r>
            <w:proofErr w:type="spellStart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>İmplant</w:t>
            </w:r>
            <w:proofErr w:type="spellEnd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 xml:space="preserve"> Destekli Full-Ark </w:t>
            </w:r>
            <w:proofErr w:type="spellStart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>Eksilltmeli</w:t>
            </w:r>
            <w:proofErr w:type="spellEnd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 xml:space="preserve"> Üretimle Sabit </w:t>
            </w:r>
            <w:proofErr w:type="spellStart"/>
            <w:proofErr w:type="gramStart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>Hibrit</w:t>
            </w:r>
            <w:proofErr w:type="spellEnd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 xml:space="preserve">  Protez</w:t>
            </w:r>
            <w:proofErr w:type="gramEnd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 xml:space="preserve"> (</w:t>
            </w:r>
            <w:proofErr w:type="spellStart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>Akril</w:t>
            </w:r>
            <w:proofErr w:type="spellEnd"/>
            <w:r w:rsidR="00133814" w:rsidRPr="00133814">
              <w:rPr>
                <w:color w:val="auto"/>
                <w:kern w:val="0"/>
                <w:lang w:bidi="ar-SA"/>
                <w14:ligatures w14:val="none"/>
              </w:rPr>
              <w:t xml:space="preserve"> Kaide ve Dişler)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0AB9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940BC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5020B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120</w:t>
            </w:r>
          </w:p>
        </w:tc>
        <w:tc>
          <w:tcPr>
            <w:tcW w:w="146" w:type="dxa"/>
            <w:vAlign w:val="center"/>
            <w:hideMark/>
          </w:tcPr>
          <w:p w14:paraId="5AE54ADB" w14:textId="77777777" w:rsidR="00FB4D85" w:rsidRPr="00D5020B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020B" w:rsidRPr="00D5020B" w14:paraId="114C1D38" w14:textId="77777777" w:rsidTr="00FB4D85">
        <w:trPr>
          <w:gridAfter w:val="5"/>
          <w:wAfter w:w="8906" w:type="dxa"/>
          <w:trHeight w:val="780"/>
        </w:trPr>
        <w:tc>
          <w:tcPr>
            <w:tcW w:w="146" w:type="dxa"/>
            <w:vAlign w:val="center"/>
            <w:hideMark/>
          </w:tcPr>
          <w:p w14:paraId="73835B22" w14:textId="77777777" w:rsidR="00D5020B" w:rsidRPr="00D5020B" w:rsidRDefault="00D5020B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020B" w:rsidRPr="00D5020B" w14:paraId="4EA95C98" w14:textId="77777777" w:rsidTr="00FB4D85">
        <w:trPr>
          <w:gridAfter w:val="5"/>
          <w:wAfter w:w="8906" w:type="dxa"/>
          <w:trHeight w:val="555"/>
        </w:trPr>
        <w:tc>
          <w:tcPr>
            <w:tcW w:w="146" w:type="dxa"/>
            <w:vAlign w:val="center"/>
            <w:hideMark/>
          </w:tcPr>
          <w:p w14:paraId="3DF0819E" w14:textId="77777777" w:rsidR="00D5020B" w:rsidRPr="00D5020B" w:rsidRDefault="00D5020B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020B" w:rsidRPr="00D5020B" w14:paraId="1920AAB4" w14:textId="77777777" w:rsidTr="00FB4D85">
        <w:trPr>
          <w:gridAfter w:val="5"/>
          <w:wAfter w:w="8906" w:type="dxa"/>
          <w:trHeight w:val="555"/>
        </w:trPr>
        <w:tc>
          <w:tcPr>
            <w:tcW w:w="146" w:type="dxa"/>
            <w:vAlign w:val="center"/>
            <w:hideMark/>
          </w:tcPr>
          <w:p w14:paraId="35EB2614" w14:textId="77777777" w:rsidR="00D5020B" w:rsidRPr="00D5020B" w:rsidRDefault="00D5020B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40F0D560" w14:textId="77777777" w:rsidR="00FB4D85" w:rsidRPr="00D5020B" w:rsidRDefault="00FB4D85" w:rsidP="00395925">
      <w:pPr>
        <w:spacing w:before="100" w:beforeAutospacing="1" w:after="100" w:afterAutospacing="1" w:line="276" w:lineRule="auto"/>
        <w:ind w:left="0" w:right="0" w:firstLine="0"/>
        <w:outlineLvl w:val="2"/>
        <w:rPr>
          <w:b/>
          <w:bCs/>
          <w:color w:val="auto"/>
          <w:kern w:val="0"/>
          <w:lang w:bidi="ar-SA"/>
          <w14:ligatures w14:val="none"/>
        </w:rPr>
      </w:pPr>
    </w:p>
    <w:p w14:paraId="1EDEBA28" w14:textId="4905AD99" w:rsidR="00395925" w:rsidRPr="00D5020B" w:rsidRDefault="00FD3202" w:rsidP="00395925">
      <w:pPr>
        <w:spacing w:before="100" w:beforeAutospacing="1" w:after="100" w:afterAutospacing="1" w:line="276" w:lineRule="auto"/>
        <w:ind w:left="0" w:right="0" w:firstLine="0"/>
        <w:outlineLvl w:val="2"/>
        <w:rPr>
          <w:b/>
          <w:bCs/>
          <w:color w:val="auto"/>
          <w:kern w:val="0"/>
          <w:lang w:bidi="ar-SA"/>
          <w14:ligatures w14:val="none"/>
        </w:rPr>
      </w:pPr>
      <w:r w:rsidRPr="00D5020B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 xml:space="preserve">. </w:t>
      </w:r>
      <w:r w:rsidR="001230C2">
        <w:rPr>
          <w:b/>
          <w:bCs/>
          <w:color w:val="auto"/>
          <w:kern w:val="0"/>
          <w:lang w:bidi="ar-SA"/>
          <w14:ligatures w14:val="none"/>
        </w:rPr>
        <w:t xml:space="preserve">Tip </w:t>
      </w:r>
      <w:r w:rsidR="00A3409F">
        <w:rPr>
          <w:b/>
          <w:bCs/>
          <w:color w:val="auto"/>
          <w:kern w:val="0"/>
          <w:lang w:bidi="ar-SA"/>
          <w14:ligatures w14:val="none"/>
        </w:rPr>
        <w:t>7</w:t>
      </w:r>
      <w:r w:rsidR="001230C2">
        <w:rPr>
          <w:b/>
          <w:bCs/>
          <w:color w:val="auto"/>
          <w:kern w:val="0"/>
          <w:lang w:bidi="ar-SA"/>
          <w14:ligatures w14:val="none"/>
        </w:rPr>
        <w:t>:</w:t>
      </w:r>
      <w:r w:rsidR="00A3409F">
        <w:rPr>
          <w:b/>
          <w:bCs/>
          <w:color w:val="auto"/>
          <w:kern w:val="0"/>
          <w:lang w:bidi="ar-SA"/>
          <w14:ligatures w14:val="none"/>
        </w:rPr>
        <w:t xml:space="preserve"> </w:t>
      </w:r>
      <w:proofErr w:type="spellStart"/>
      <w:r w:rsidR="00395925" w:rsidRPr="00D5020B">
        <w:rPr>
          <w:b/>
          <w:bCs/>
          <w:color w:val="auto"/>
          <w:kern w:val="0"/>
          <w:lang w:bidi="ar-SA"/>
          <w14:ligatures w14:val="none"/>
        </w:rPr>
        <w:t>İmmediate</w:t>
      </w:r>
      <w:proofErr w:type="spellEnd"/>
      <w:r w:rsidR="00395925" w:rsidRPr="00D5020B">
        <w:rPr>
          <w:b/>
          <w:bCs/>
          <w:color w:val="auto"/>
          <w:kern w:val="0"/>
          <w:lang w:bidi="ar-SA"/>
          <w14:ligatures w14:val="none"/>
        </w:rPr>
        <w:t xml:space="preserve"> </w:t>
      </w:r>
      <w:proofErr w:type="spellStart"/>
      <w:r w:rsidR="00395925" w:rsidRPr="00D5020B">
        <w:rPr>
          <w:b/>
          <w:bCs/>
          <w:color w:val="auto"/>
          <w:kern w:val="0"/>
          <w:lang w:bidi="ar-SA"/>
          <w14:ligatures w14:val="none"/>
        </w:rPr>
        <w:t>İmplant</w:t>
      </w:r>
      <w:proofErr w:type="spellEnd"/>
      <w:r w:rsidR="00395925" w:rsidRPr="00D5020B">
        <w:rPr>
          <w:b/>
          <w:bCs/>
          <w:color w:val="auto"/>
          <w:kern w:val="0"/>
          <w:lang w:bidi="ar-SA"/>
          <w14:ligatures w14:val="none"/>
        </w:rPr>
        <w:t xml:space="preserve"> Destekli Full-Ark</w:t>
      </w:r>
      <w:r w:rsidR="00133814">
        <w:rPr>
          <w:b/>
          <w:bCs/>
          <w:color w:val="auto"/>
          <w:kern w:val="0"/>
          <w:lang w:bidi="ar-SA"/>
          <w14:ligatures w14:val="none"/>
        </w:rPr>
        <w:t xml:space="preserve"> </w:t>
      </w:r>
      <w:proofErr w:type="spellStart"/>
      <w:r w:rsidR="00133814">
        <w:rPr>
          <w:b/>
          <w:bCs/>
          <w:color w:val="auto"/>
          <w:kern w:val="0"/>
          <w:lang w:bidi="ar-SA"/>
          <w14:ligatures w14:val="none"/>
        </w:rPr>
        <w:t>Eksilltmeli</w:t>
      </w:r>
      <w:proofErr w:type="spellEnd"/>
      <w:r w:rsidR="00133814">
        <w:rPr>
          <w:b/>
          <w:bCs/>
          <w:color w:val="auto"/>
          <w:kern w:val="0"/>
          <w:lang w:bidi="ar-SA"/>
          <w14:ligatures w14:val="none"/>
        </w:rPr>
        <w:t xml:space="preserve"> Üretimle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 xml:space="preserve"> Sabit </w:t>
      </w:r>
      <w:proofErr w:type="spellStart"/>
      <w:proofErr w:type="gramStart"/>
      <w:r w:rsidR="00395925" w:rsidRPr="00D5020B">
        <w:rPr>
          <w:b/>
          <w:bCs/>
          <w:color w:val="auto"/>
          <w:kern w:val="0"/>
          <w:lang w:bidi="ar-SA"/>
          <w14:ligatures w14:val="none"/>
        </w:rPr>
        <w:t>Hibrit</w:t>
      </w:r>
      <w:proofErr w:type="spellEnd"/>
      <w:r w:rsidR="00133814">
        <w:rPr>
          <w:b/>
          <w:bCs/>
          <w:color w:val="auto"/>
          <w:kern w:val="0"/>
          <w:lang w:bidi="ar-SA"/>
          <w14:ligatures w14:val="none"/>
        </w:rPr>
        <w:t xml:space="preserve"> 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 xml:space="preserve"> Protez</w:t>
      </w:r>
      <w:proofErr w:type="gramEnd"/>
      <w:r w:rsidR="00395925" w:rsidRPr="00D5020B">
        <w:rPr>
          <w:b/>
          <w:bCs/>
          <w:color w:val="auto"/>
          <w:kern w:val="0"/>
          <w:lang w:bidi="ar-SA"/>
          <w14:ligatures w14:val="none"/>
        </w:rPr>
        <w:t xml:space="preserve"> (</w:t>
      </w:r>
      <w:proofErr w:type="spellStart"/>
      <w:r w:rsidR="00395925" w:rsidRPr="00D5020B">
        <w:rPr>
          <w:b/>
          <w:bCs/>
          <w:color w:val="auto"/>
          <w:kern w:val="0"/>
          <w:lang w:bidi="ar-SA"/>
          <w14:ligatures w14:val="none"/>
        </w:rPr>
        <w:t>Akril</w:t>
      </w:r>
      <w:proofErr w:type="spellEnd"/>
      <w:r w:rsidR="00395925" w:rsidRPr="00D5020B">
        <w:rPr>
          <w:b/>
          <w:bCs/>
          <w:color w:val="auto"/>
          <w:kern w:val="0"/>
          <w:lang w:bidi="ar-SA"/>
          <w14:ligatures w14:val="none"/>
        </w:rPr>
        <w:t xml:space="preserve"> Kaide ve Dişler)</w:t>
      </w:r>
    </w:p>
    <w:p w14:paraId="61984295" w14:textId="429AA412" w:rsidR="00395925" w:rsidRPr="00D5020B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5020B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>.1.</w:t>
      </w:r>
      <w:r w:rsidR="00395925" w:rsidRPr="00D5020B">
        <w:rPr>
          <w:color w:val="auto"/>
          <w:kern w:val="0"/>
          <w:lang w:bidi="ar-SA"/>
          <w14:ligatures w14:val="none"/>
        </w:rPr>
        <w:t xml:space="preserve"> Bu şartname,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implant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destekli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full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-ark sabit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immediate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hibrit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protezlerin klinik tarafından belirlenen ölçü,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oklüzyon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>, dikey boyut ve estetik parametreler doğrultusunda üretilmesine ilişkin teknik esasları kapsar.</w:t>
      </w:r>
    </w:p>
    <w:p w14:paraId="293F34DB" w14:textId="6495C437" w:rsidR="00395925" w:rsidRPr="00D5020B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5020B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>.2.</w:t>
      </w:r>
      <w:r w:rsidR="00395925" w:rsidRPr="00D5020B">
        <w:rPr>
          <w:color w:val="auto"/>
          <w:kern w:val="0"/>
          <w:lang w:bidi="ar-SA"/>
          <w14:ligatures w14:val="none"/>
        </w:rPr>
        <w:t xml:space="preserve"> </w:t>
      </w:r>
      <w:r w:rsidR="00A52802" w:rsidRPr="00D5020B">
        <w:rPr>
          <w:color w:val="auto"/>
          <w:shd w:val="clear" w:color="auto" w:fill="FFFFFF"/>
        </w:rPr>
        <w:t>Üretim, </w:t>
      </w:r>
      <w:r w:rsidR="00A52802" w:rsidRPr="00D5020B">
        <w:rPr>
          <w:rStyle w:val="Gl"/>
          <w:b w:val="0"/>
          <w:bCs w:val="0"/>
          <w:color w:val="auto"/>
          <w:shd w:val="clear" w:color="auto" w:fill="FFFFFF"/>
        </w:rPr>
        <w:t>CAD</w:t>
      </w:r>
      <w:r w:rsidR="00A52802" w:rsidRPr="00D5020B">
        <w:rPr>
          <w:rStyle w:val="Gl"/>
          <w:b w:val="0"/>
          <w:bCs w:val="0"/>
          <w:color w:val="auto"/>
          <w:shd w:val="clear" w:color="auto" w:fill="FFFFFF"/>
        </w:rPr>
        <w:noBreakHyphen/>
        <w:t>CAM frezeleme (</w:t>
      </w:r>
      <w:proofErr w:type="spellStart"/>
      <w:r w:rsidR="00A52802" w:rsidRPr="00D5020B">
        <w:rPr>
          <w:rStyle w:val="Gl"/>
          <w:b w:val="0"/>
          <w:bCs w:val="0"/>
          <w:color w:val="auto"/>
          <w:shd w:val="clear" w:color="auto" w:fill="FFFFFF"/>
        </w:rPr>
        <w:t>milling</w:t>
      </w:r>
      <w:proofErr w:type="spellEnd"/>
      <w:r w:rsidR="00A52802" w:rsidRPr="00D5020B">
        <w:rPr>
          <w:rStyle w:val="Gl"/>
          <w:b w:val="0"/>
          <w:bCs w:val="0"/>
          <w:color w:val="auto"/>
          <w:shd w:val="clear" w:color="auto" w:fill="FFFFFF"/>
        </w:rPr>
        <w:t>)</w:t>
      </w:r>
      <w:r w:rsidR="00A52802" w:rsidRPr="00D5020B">
        <w:rPr>
          <w:b/>
          <w:bCs/>
          <w:color w:val="auto"/>
          <w:shd w:val="clear" w:color="auto" w:fill="FFFFFF"/>
        </w:rPr>
        <w:t> </w:t>
      </w:r>
      <w:r w:rsidR="00A52802" w:rsidRPr="00D5020B">
        <w:rPr>
          <w:color w:val="auto"/>
          <w:shd w:val="clear" w:color="auto" w:fill="FFFFFF"/>
        </w:rPr>
        <w:t xml:space="preserve">yöntemi ile yapılacaktır. </w:t>
      </w:r>
      <w:proofErr w:type="spellStart"/>
      <w:r w:rsidR="00A52802" w:rsidRPr="00D5020B">
        <w:rPr>
          <w:color w:val="auto"/>
          <w:shd w:val="clear" w:color="auto" w:fill="FFFFFF"/>
        </w:rPr>
        <w:t>Hibrit</w:t>
      </w:r>
      <w:proofErr w:type="spellEnd"/>
      <w:r w:rsidR="00A52802" w:rsidRPr="00D5020B">
        <w:rPr>
          <w:color w:val="auto"/>
          <w:shd w:val="clear" w:color="auto" w:fill="FFFFFF"/>
        </w:rPr>
        <w:t xml:space="preserve"> protezin kaide ve diş yapıları, CE belgeli </w:t>
      </w:r>
      <w:proofErr w:type="spellStart"/>
      <w:r w:rsidR="00A52802" w:rsidRPr="00D5020B">
        <w:rPr>
          <w:rStyle w:val="Gl"/>
          <w:b w:val="0"/>
          <w:bCs w:val="0"/>
          <w:color w:val="auto"/>
          <w:shd w:val="clear" w:color="auto" w:fill="FFFFFF"/>
        </w:rPr>
        <w:t>pre</w:t>
      </w:r>
      <w:r w:rsidR="00A52802" w:rsidRPr="00D5020B">
        <w:rPr>
          <w:rStyle w:val="Gl"/>
          <w:b w:val="0"/>
          <w:bCs w:val="0"/>
          <w:color w:val="auto"/>
          <w:shd w:val="clear" w:color="auto" w:fill="FFFFFF"/>
        </w:rPr>
        <w:noBreakHyphen/>
        <w:t>polimerize</w:t>
      </w:r>
      <w:proofErr w:type="spellEnd"/>
      <w:r w:rsidR="00A52802" w:rsidRPr="00D5020B">
        <w:rPr>
          <w:rStyle w:val="Gl"/>
          <w:b w:val="0"/>
          <w:bCs w:val="0"/>
          <w:color w:val="auto"/>
          <w:shd w:val="clear" w:color="auto" w:fill="FFFFFF"/>
        </w:rPr>
        <w:t xml:space="preserve"> PMMA akrilik bloklardan </w:t>
      </w:r>
      <w:proofErr w:type="spellStart"/>
      <w:r w:rsidR="00A52802" w:rsidRPr="00D5020B">
        <w:rPr>
          <w:rStyle w:val="Gl"/>
          <w:b w:val="0"/>
          <w:bCs w:val="0"/>
          <w:color w:val="auto"/>
          <w:shd w:val="clear" w:color="auto" w:fill="FFFFFF"/>
        </w:rPr>
        <w:t>frezelenerek</w:t>
      </w:r>
      <w:proofErr w:type="spellEnd"/>
      <w:r w:rsidR="00A52802" w:rsidRPr="00D5020B">
        <w:rPr>
          <w:color w:val="auto"/>
          <w:shd w:val="clear" w:color="auto" w:fill="FFFFFF"/>
        </w:rPr>
        <w:t> üretilecektir. 3D yazıcı ile üretim bu kalem kapsamında </w:t>
      </w:r>
      <w:r w:rsidR="00A52802" w:rsidRPr="00D5020B">
        <w:rPr>
          <w:rStyle w:val="Gl"/>
          <w:b w:val="0"/>
          <w:bCs w:val="0"/>
          <w:color w:val="auto"/>
          <w:shd w:val="clear" w:color="auto" w:fill="FFFFFF"/>
        </w:rPr>
        <w:t>kabul edilmeyecektir</w:t>
      </w:r>
      <w:r w:rsidR="00A52802" w:rsidRPr="00D5020B">
        <w:rPr>
          <w:b/>
          <w:bCs/>
          <w:color w:val="auto"/>
          <w:shd w:val="clear" w:color="auto" w:fill="FFFFFF"/>
        </w:rPr>
        <w:t>.</w:t>
      </w:r>
    </w:p>
    <w:p w14:paraId="78DB9085" w14:textId="3C6663DB" w:rsidR="00395925" w:rsidRPr="00D5020B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5020B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>.3.</w:t>
      </w:r>
      <w:r w:rsidR="00395925" w:rsidRPr="00D5020B">
        <w:rPr>
          <w:color w:val="auto"/>
          <w:kern w:val="0"/>
          <w:lang w:bidi="ar-SA"/>
          <w14:ligatures w14:val="none"/>
        </w:rPr>
        <w:t xml:space="preserve"> Full-ark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immediat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hibrit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protezler metal barsız olacak,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hibrit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yapı akrilik kaide ve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akril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dişler ile hazırlanacaktır. Metal bar alt yapı kullanılmayacaktır.</w:t>
      </w:r>
    </w:p>
    <w:p w14:paraId="1A442BCA" w14:textId="205F7C55" w:rsidR="00395925" w:rsidRPr="00D5020B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5020B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>.4.</w:t>
      </w:r>
      <w:r w:rsidR="00395925" w:rsidRPr="00D5020B">
        <w:rPr>
          <w:color w:val="auto"/>
          <w:kern w:val="0"/>
          <w:lang w:bidi="ar-SA"/>
          <w14:ligatures w14:val="none"/>
        </w:rPr>
        <w:t xml:space="preserve"> Restorasyonlar klinik tarafından alınan dijital ölçü veya konvansiyonel ölçülerin laboratuvara iletilmesi sonrası planlama doğrultusunda üretilerek teslim edilecektir.</w:t>
      </w:r>
    </w:p>
    <w:p w14:paraId="4450A665" w14:textId="537E5EB3" w:rsidR="00395925" w:rsidRPr="00D5020B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5020B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>.5.</w:t>
      </w:r>
      <w:r w:rsidR="00395925" w:rsidRPr="00D5020B">
        <w:rPr>
          <w:color w:val="auto"/>
          <w:kern w:val="0"/>
          <w:lang w:bidi="ar-SA"/>
          <w14:ligatures w14:val="none"/>
        </w:rPr>
        <w:t xml:space="preserve"> Üretilen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hibrit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protezler,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oklüzal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temas, dikey boyut, </w:t>
      </w:r>
      <w:proofErr w:type="spellStart"/>
      <w:r w:rsidR="00395925" w:rsidRPr="00D5020B">
        <w:rPr>
          <w:color w:val="auto"/>
          <w:kern w:val="0"/>
          <w:lang w:bidi="ar-SA"/>
          <w14:ligatures w14:val="none"/>
        </w:rPr>
        <w:t>stabilite</w:t>
      </w:r>
      <w:proofErr w:type="spellEnd"/>
      <w:r w:rsidR="00395925" w:rsidRPr="00D5020B">
        <w:rPr>
          <w:color w:val="auto"/>
          <w:kern w:val="0"/>
          <w:lang w:bidi="ar-SA"/>
          <w14:ligatures w14:val="none"/>
        </w:rPr>
        <w:t xml:space="preserve"> ve kenar uyumunun değerlendirilebilmesi amacıyla model üzerinde teslim edilecektir. Ölçü yöntemine bağlı olarak, konvansiyonel ölçülerden elde edilen modeller konvansiyonel yöntemle; dijital ölçülerden elde </w:t>
      </w:r>
      <w:r w:rsidR="00395925" w:rsidRPr="00D5020B">
        <w:rPr>
          <w:color w:val="auto"/>
          <w:kern w:val="0"/>
          <w:lang w:bidi="ar-SA"/>
          <w14:ligatures w14:val="none"/>
        </w:rPr>
        <w:lastRenderedPageBreak/>
        <w:t xml:space="preserve">edilen modeller ise 3D yazıcıda reçine olarak üretilecektir. </w:t>
      </w:r>
      <w:r w:rsidR="00D5020B" w:rsidRPr="00D5020B">
        <w:rPr>
          <w:color w:val="auto"/>
          <w:kern w:val="0"/>
          <w:lang w:bidi="ar-SA"/>
          <w14:ligatures w14:val="none"/>
        </w:rPr>
        <w:t>M</w:t>
      </w:r>
      <w:r w:rsidR="00395925" w:rsidRPr="00D5020B">
        <w:rPr>
          <w:color w:val="auto"/>
          <w:kern w:val="0"/>
          <w:lang w:bidi="ar-SA"/>
          <w14:ligatures w14:val="none"/>
        </w:rPr>
        <w:t>odel hazırlanması için hasta veya kurumdan ek ücret talep edilmeyecektir.</w:t>
      </w:r>
    </w:p>
    <w:p w14:paraId="650C4B81" w14:textId="4E02C586" w:rsidR="00395925" w:rsidRPr="00D5020B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5020B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>.6.</w:t>
      </w:r>
      <w:r w:rsidR="00395925" w:rsidRPr="00D5020B">
        <w:rPr>
          <w:color w:val="auto"/>
          <w:kern w:val="0"/>
          <w:lang w:bidi="ar-SA"/>
          <w14:ligatures w14:val="none"/>
        </w:rPr>
        <w:t xml:space="preserve"> Materyal veya işçilik kaynaklı kusurların tespiti halinde yüklenici firma, teslim tarihinden itibaren 6 (altı) ay süreyle ücretsiz tamir, düzeltme veya yeniden üretim sorumluluğunu kabul eder.</w:t>
      </w:r>
    </w:p>
    <w:p w14:paraId="23B97366" w14:textId="231F5F6D" w:rsidR="00395925" w:rsidRPr="00D5020B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5020B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5020B">
        <w:rPr>
          <w:b/>
          <w:bCs/>
          <w:color w:val="auto"/>
          <w:kern w:val="0"/>
          <w:lang w:bidi="ar-SA"/>
          <w14:ligatures w14:val="none"/>
        </w:rPr>
        <w:t>.7.</w:t>
      </w:r>
      <w:r w:rsidR="00395925" w:rsidRPr="00D5020B">
        <w:rPr>
          <w:color w:val="auto"/>
          <w:kern w:val="0"/>
          <w:lang w:bidi="ar-SA"/>
          <w14:ligatures w14:val="none"/>
        </w:rPr>
        <w:t xml:space="preserve"> Dijital veri güvenliği ve hasta mahremiyetine ilişkin hükümler önceki maddelerde belirtildiği şekilde burada da aynen geçerlidir.</w:t>
      </w:r>
    </w:p>
    <w:p w14:paraId="5538C3B3" w14:textId="6448C8F5" w:rsidR="00ED7F95" w:rsidRPr="00D5020B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5020B">
        <w:rPr>
          <w:b/>
          <w:bCs/>
          <w:color w:val="auto"/>
          <w:kern w:val="0"/>
          <w:lang w:bidi="ar-SA"/>
          <w14:ligatures w14:val="none"/>
        </w:rPr>
        <w:t>1</w:t>
      </w:r>
      <w:r w:rsidR="00ED7F95" w:rsidRPr="00D5020B">
        <w:rPr>
          <w:b/>
          <w:bCs/>
          <w:color w:val="auto"/>
          <w:kern w:val="0"/>
          <w:lang w:bidi="ar-SA"/>
          <w14:ligatures w14:val="none"/>
        </w:rPr>
        <w:t>.8.</w:t>
      </w:r>
      <w:r w:rsidR="00ED7F95" w:rsidRPr="00D5020B">
        <w:rPr>
          <w:color w:val="auto"/>
          <w:kern w:val="0"/>
          <w:lang w:bidi="ar-SA"/>
          <w14:ligatures w14:val="none"/>
        </w:rPr>
        <w:t xml:space="preserve"> </w:t>
      </w:r>
      <w:r w:rsidR="00ED7F95" w:rsidRPr="00D5020B">
        <w:rPr>
          <w:color w:val="auto"/>
        </w:rPr>
        <w:t xml:space="preserve">Ölçülerin laboratuvara ulaştığı tarih iş başlangıcı kabul edilir. </w:t>
      </w:r>
      <w:proofErr w:type="spellStart"/>
      <w:r w:rsidR="00ED7F95" w:rsidRPr="00D5020B">
        <w:rPr>
          <w:color w:val="auto"/>
        </w:rPr>
        <w:t>Immediate</w:t>
      </w:r>
      <w:proofErr w:type="spellEnd"/>
      <w:r w:rsidR="00ED7F95" w:rsidRPr="00D5020B">
        <w:rPr>
          <w:color w:val="auto"/>
        </w:rPr>
        <w:t xml:space="preserve"> </w:t>
      </w:r>
      <w:proofErr w:type="spellStart"/>
      <w:r w:rsidR="00ED7F95" w:rsidRPr="00D5020B">
        <w:rPr>
          <w:color w:val="auto"/>
        </w:rPr>
        <w:t>hibrit</w:t>
      </w:r>
      <w:proofErr w:type="spellEnd"/>
      <w:r w:rsidR="00ED7F95" w:rsidRPr="00D5020B">
        <w:rPr>
          <w:color w:val="auto"/>
        </w:rPr>
        <w:t xml:space="preserve"> protez üretimi acil yükleme protokolüne uygun olarak yürütülecek olup; dijital veya konvansiyonel ölçü sonrası planlama ve tasarım en geç </w:t>
      </w:r>
      <w:r w:rsidR="00ED7F95" w:rsidRPr="00D5020B">
        <w:rPr>
          <w:rStyle w:val="Gl"/>
          <w:color w:val="auto"/>
        </w:rPr>
        <w:t>1 (bir) gün</w:t>
      </w:r>
      <w:r w:rsidR="00ED7F95" w:rsidRPr="00D5020B">
        <w:rPr>
          <w:color w:val="auto"/>
        </w:rPr>
        <w:t xml:space="preserve"> içinde tamamlanacak, protez </w:t>
      </w:r>
      <w:r w:rsidR="00ED7F95" w:rsidRPr="00D5020B">
        <w:rPr>
          <w:rStyle w:val="Gl"/>
          <w:color w:val="auto"/>
        </w:rPr>
        <w:t>en geç 2 (</w:t>
      </w:r>
      <w:proofErr w:type="gramStart"/>
      <w:r w:rsidR="00ED7F95" w:rsidRPr="00D5020B">
        <w:rPr>
          <w:rStyle w:val="Gl"/>
          <w:color w:val="auto"/>
        </w:rPr>
        <w:t>iki)  gün</w:t>
      </w:r>
      <w:proofErr w:type="gramEnd"/>
      <w:r w:rsidR="00ED7F95" w:rsidRPr="00D5020B">
        <w:rPr>
          <w:color w:val="auto"/>
        </w:rPr>
        <w:t xml:space="preserve"> içinde klinikte uygulanabilir durumda teslim edilecektir. Bu süre azami süredir ve yüklenici laboratuvar tarafından kesin olarak aşılmayacaktır.</w:t>
      </w:r>
    </w:p>
    <w:p w14:paraId="302DEA5D" w14:textId="77777777" w:rsidR="00D22AA6" w:rsidRPr="00D5020B" w:rsidRDefault="00D22AA6" w:rsidP="00185C48">
      <w:pPr>
        <w:ind w:left="0" w:firstLine="0"/>
        <w:rPr>
          <w:color w:val="auto"/>
        </w:rPr>
      </w:pPr>
    </w:p>
    <w:sectPr w:rsidR="00D22AA6" w:rsidRPr="00D50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925"/>
    <w:rsid w:val="001230C2"/>
    <w:rsid w:val="00133814"/>
    <w:rsid w:val="001410E8"/>
    <w:rsid w:val="00185C48"/>
    <w:rsid w:val="002956E4"/>
    <w:rsid w:val="00297E8B"/>
    <w:rsid w:val="00322C96"/>
    <w:rsid w:val="00395925"/>
    <w:rsid w:val="006717F5"/>
    <w:rsid w:val="00765134"/>
    <w:rsid w:val="00797629"/>
    <w:rsid w:val="00A3409F"/>
    <w:rsid w:val="00A52802"/>
    <w:rsid w:val="00AC2577"/>
    <w:rsid w:val="00B64B73"/>
    <w:rsid w:val="00B727B8"/>
    <w:rsid w:val="00C475C5"/>
    <w:rsid w:val="00D22AA6"/>
    <w:rsid w:val="00D5020B"/>
    <w:rsid w:val="00ED7F95"/>
    <w:rsid w:val="00FB4D85"/>
    <w:rsid w:val="00FD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146FD7"/>
  <w15:chartTrackingRefBased/>
  <w15:docId w15:val="{061C6E63-1EB0-7844-A766-EA5EA70A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925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D7F9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D7F9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7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3</cp:revision>
  <dcterms:created xsi:type="dcterms:W3CDTF">2025-12-04T11:02:00Z</dcterms:created>
  <dcterms:modified xsi:type="dcterms:W3CDTF">2025-12-04T12:26:00Z</dcterms:modified>
</cp:coreProperties>
</file>